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7A" w:rsidRPr="002B27C8" w:rsidRDefault="00F0737A" w:rsidP="002B27C8">
      <w:pPr>
        <w:spacing w:after="0" w:line="240" w:lineRule="auto"/>
        <w:rPr>
          <w:b/>
          <w:sz w:val="24"/>
          <w:szCs w:val="24"/>
        </w:rPr>
      </w:pPr>
      <w:r w:rsidRPr="002B27C8">
        <w:rPr>
          <w:b/>
          <w:sz w:val="24"/>
          <w:szCs w:val="24"/>
        </w:rPr>
        <w:t>Gardening News article</w:t>
      </w:r>
    </w:p>
    <w:p w:rsidR="00A45017" w:rsidRPr="002B27C8" w:rsidRDefault="00A45017" w:rsidP="002B27C8">
      <w:pPr>
        <w:spacing w:after="0" w:line="240" w:lineRule="auto"/>
        <w:rPr>
          <w:b/>
          <w:sz w:val="24"/>
          <w:szCs w:val="24"/>
        </w:rPr>
      </w:pPr>
      <w:r w:rsidRPr="002B27C8">
        <w:rPr>
          <w:b/>
          <w:sz w:val="24"/>
          <w:szCs w:val="24"/>
        </w:rPr>
        <w:t>Jessica Strickland</w:t>
      </w:r>
    </w:p>
    <w:p w:rsidR="00A45017" w:rsidRPr="002B27C8" w:rsidRDefault="00A45017" w:rsidP="002B27C8">
      <w:pPr>
        <w:spacing w:after="0" w:line="240" w:lineRule="auto"/>
        <w:rPr>
          <w:b/>
          <w:sz w:val="24"/>
          <w:szCs w:val="24"/>
        </w:rPr>
      </w:pPr>
      <w:r w:rsidRPr="002B27C8">
        <w:rPr>
          <w:b/>
          <w:sz w:val="24"/>
          <w:szCs w:val="24"/>
        </w:rPr>
        <w:t>Wayne County Horticulture Extension Agent</w:t>
      </w:r>
    </w:p>
    <w:p w:rsidR="00776CA4" w:rsidRPr="002B27C8" w:rsidRDefault="00776CA4" w:rsidP="002B27C8">
      <w:pPr>
        <w:spacing w:after="0" w:line="240" w:lineRule="auto"/>
        <w:rPr>
          <w:b/>
          <w:sz w:val="24"/>
          <w:szCs w:val="24"/>
        </w:rPr>
      </w:pPr>
    </w:p>
    <w:p w:rsidR="00BD35E7" w:rsidRPr="00E43373" w:rsidRDefault="00CA7EC8" w:rsidP="00E43373">
      <w:pPr>
        <w:spacing w:after="0" w:line="240" w:lineRule="auto"/>
        <w:jc w:val="center"/>
        <w:rPr>
          <w:b/>
          <w:sz w:val="24"/>
          <w:szCs w:val="24"/>
        </w:rPr>
      </w:pPr>
      <w:r>
        <w:rPr>
          <w:b/>
          <w:sz w:val="24"/>
          <w:szCs w:val="24"/>
        </w:rPr>
        <w:t>November Gardening Tips</w:t>
      </w:r>
    </w:p>
    <w:p w:rsidR="00502DC1" w:rsidRPr="003D379F" w:rsidRDefault="00502DC1" w:rsidP="003D379F">
      <w:pPr>
        <w:spacing w:after="0" w:line="240" w:lineRule="auto"/>
        <w:rPr>
          <w:b/>
          <w:sz w:val="28"/>
          <w:szCs w:val="24"/>
        </w:rPr>
      </w:pPr>
    </w:p>
    <w:p w:rsidR="00CA7EC8" w:rsidRPr="00CA7EC8" w:rsidRDefault="00CA7EC8" w:rsidP="00CA7EC8">
      <w:pPr>
        <w:spacing w:after="0" w:line="240" w:lineRule="auto"/>
        <w:ind w:firstLine="720"/>
        <w:rPr>
          <w:sz w:val="24"/>
          <w:szCs w:val="24"/>
        </w:rPr>
      </w:pPr>
      <w:r w:rsidRPr="00CA7EC8">
        <w:rPr>
          <w:sz w:val="24"/>
          <w:szCs w:val="24"/>
        </w:rPr>
        <w:t>In November our minds may be more on preparing for the holiday season, but there are still things that can be done in the garden this time of year. Below are gardening tips to help your garden through the winter season.</w:t>
      </w:r>
    </w:p>
    <w:p w:rsidR="00CA7EC8" w:rsidRPr="00CA7EC8" w:rsidRDefault="00CA7EC8" w:rsidP="00CA7EC8">
      <w:pPr>
        <w:spacing w:after="0" w:line="240" w:lineRule="auto"/>
        <w:jc w:val="center"/>
        <w:rPr>
          <w:b/>
          <w:sz w:val="24"/>
          <w:szCs w:val="24"/>
        </w:rPr>
      </w:pPr>
    </w:p>
    <w:p w:rsidR="00CA7EC8" w:rsidRPr="00CA7EC8" w:rsidRDefault="00CA7EC8" w:rsidP="00CA7EC8">
      <w:pPr>
        <w:spacing w:after="0" w:line="240" w:lineRule="auto"/>
        <w:rPr>
          <w:b/>
          <w:sz w:val="24"/>
          <w:szCs w:val="24"/>
          <w:u w:val="single"/>
        </w:rPr>
      </w:pPr>
      <w:r w:rsidRPr="00CA7EC8">
        <w:rPr>
          <w:b/>
          <w:sz w:val="24"/>
          <w:szCs w:val="24"/>
          <w:u w:val="single"/>
        </w:rPr>
        <w:t>Lawn</w:t>
      </w:r>
    </w:p>
    <w:p w:rsidR="00CA7EC8" w:rsidRPr="00CA7EC8" w:rsidRDefault="00CA7EC8" w:rsidP="00CA7EC8">
      <w:pPr>
        <w:pStyle w:val="ListParagraph"/>
        <w:numPr>
          <w:ilvl w:val="0"/>
          <w:numId w:val="6"/>
        </w:numPr>
        <w:spacing w:after="0" w:line="240" w:lineRule="auto"/>
        <w:rPr>
          <w:rFonts w:cs="Arial"/>
          <w:sz w:val="24"/>
          <w:szCs w:val="24"/>
        </w:rPr>
      </w:pPr>
      <w:r w:rsidRPr="00CA7EC8">
        <w:rPr>
          <w:rFonts w:cs="Arial"/>
          <w:sz w:val="24"/>
          <w:szCs w:val="24"/>
        </w:rPr>
        <w:t xml:space="preserve">Remove fallen leaves from lawns as soon as possible to provide ample sunlight for the lawn. Piles of leaves can become wet blankets that smother your lawn. </w:t>
      </w:r>
    </w:p>
    <w:p w:rsidR="00CA7EC8" w:rsidRPr="00CA7EC8" w:rsidRDefault="00CA7EC8" w:rsidP="00CA7EC8">
      <w:pPr>
        <w:pStyle w:val="ListParagraph"/>
        <w:spacing w:after="0" w:line="240" w:lineRule="auto"/>
        <w:rPr>
          <w:sz w:val="24"/>
          <w:szCs w:val="24"/>
        </w:rPr>
      </w:pPr>
    </w:p>
    <w:p w:rsidR="00CA7EC8" w:rsidRPr="00CA7EC8" w:rsidRDefault="00CA7EC8" w:rsidP="00CA7EC8">
      <w:pPr>
        <w:spacing w:after="0" w:line="240" w:lineRule="auto"/>
        <w:rPr>
          <w:b/>
          <w:sz w:val="24"/>
          <w:szCs w:val="24"/>
          <w:u w:val="single"/>
        </w:rPr>
      </w:pPr>
      <w:r w:rsidRPr="00CA7EC8">
        <w:rPr>
          <w:b/>
          <w:sz w:val="24"/>
          <w:szCs w:val="24"/>
          <w:u w:val="single"/>
        </w:rPr>
        <w:t>Trees, Shrubs and Flowers</w:t>
      </w:r>
    </w:p>
    <w:p w:rsidR="00CA7EC8" w:rsidRPr="00CA7EC8" w:rsidRDefault="00CA7EC8" w:rsidP="00CA7EC8">
      <w:pPr>
        <w:numPr>
          <w:ilvl w:val="0"/>
          <w:numId w:val="5"/>
        </w:numPr>
        <w:spacing w:after="0" w:line="240" w:lineRule="auto"/>
        <w:rPr>
          <w:rFonts w:cs="Arial"/>
          <w:sz w:val="24"/>
          <w:szCs w:val="24"/>
        </w:rPr>
      </w:pPr>
      <w:r w:rsidRPr="00CA7EC8">
        <w:rPr>
          <w:rFonts w:cs="Arial"/>
          <w:sz w:val="24"/>
          <w:szCs w:val="24"/>
        </w:rPr>
        <w:t>November is the time to be planting spring-flowering bulbs like daffodils, crocus, hyacinths, and tulips.</w:t>
      </w:r>
    </w:p>
    <w:p w:rsidR="00CA7EC8" w:rsidRPr="00CA7EC8" w:rsidRDefault="00CA7EC8" w:rsidP="00CA7EC8">
      <w:pPr>
        <w:spacing w:after="0" w:line="240" w:lineRule="auto"/>
        <w:ind w:left="720"/>
        <w:rPr>
          <w:rFonts w:cs="Arial"/>
          <w:sz w:val="24"/>
          <w:szCs w:val="24"/>
        </w:rPr>
      </w:pPr>
    </w:p>
    <w:p w:rsidR="00CA7EC8" w:rsidRPr="00CA7EC8" w:rsidRDefault="00CA7EC8" w:rsidP="00CA7EC8">
      <w:pPr>
        <w:pStyle w:val="ListParagraph"/>
        <w:numPr>
          <w:ilvl w:val="0"/>
          <w:numId w:val="5"/>
        </w:numPr>
        <w:spacing w:after="0" w:line="240" w:lineRule="auto"/>
        <w:rPr>
          <w:rFonts w:cs="Arial"/>
          <w:sz w:val="24"/>
          <w:szCs w:val="24"/>
        </w:rPr>
      </w:pPr>
      <w:r w:rsidRPr="00CA7EC8">
        <w:rPr>
          <w:rFonts w:cs="Arial"/>
          <w:sz w:val="24"/>
          <w:szCs w:val="24"/>
          <w:lang w:val="en"/>
        </w:rPr>
        <w:t>Clean up rose beds. Be sure all diseased leaves are raked up and disposed.</w:t>
      </w:r>
    </w:p>
    <w:p w:rsidR="00CA7EC8" w:rsidRPr="00CA7EC8" w:rsidRDefault="00CA7EC8" w:rsidP="00CA7EC8">
      <w:pPr>
        <w:spacing w:after="0" w:line="240" w:lineRule="auto"/>
        <w:ind w:left="720"/>
        <w:rPr>
          <w:sz w:val="24"/>
          <w:szCs w:val="24"/>
          <w:lang w:val="en"/>
        </w:rPr>
      </w:pPr>
    </w:p>
    <w:p w:rsidR="00CA7EC8" w:rsidRPr="00CA7EC8" w:rsidRDefault="00CA7EC8" w:rsidP="00CA7EC8">
      <w:pPr>
        <w:numPr>
          <w:ilvl w:val="0"/>
          <w:numId w:val="5"/>
        </w:numPr>
        <w:spacing w:after="0" w:line="240" w:lineRule="auto"/>
        <w:rPr>
          <w:sz w:val="24"/>
          <w:szCs w:val="24"/>
          <w:lang w:val="en"/>
        </w:rPr>
      </w:pPr>
      <w:r w:rsidRPr="00CA7EC8">
        <w:rPr>
          <w:sz w:val="24"/>
          <w:szCs w:val="24"/>
          <w:lang w:val="en"/>
        </w:rPr>
        <w:t>Check cypress and other evergreens for bagworms.  Remove and destroy bagworm capsules to reduce next year's pest population.</w:t>
      </w:r>
    </w:p>
    <w:p w:rsidR="00CA7EC8" w:rsidRPr="00CA7EC8" w:rsidRDefault="00CA7EC8" w:rsidP="00CA7EC8">
      <w:pPr>
        <w:spacing w:after="0" w:line="240" w:lineRule="auto"/>
        <w:ind w:left="720"/>
        <w:rPr>
          <w:rFonts w:cs="Arial"/>
          <w:sz w:val="24"/>
          <w:szCs w:val="24"/>
        </w:rPr>
      </w:pPr>
    </w:p>
    <w:p w:rsidR="00CA7EC8" w:rsidRPr="00CA7EC8" w:rsidRDefault="00CA7EC8" w:rsidP="00CA7EC8">
      <w:pPr>
        <w:numPr>
          <w:ilvl w:val="0"/>
          <w:numId w:val="5"/>
        </w:numPr>
        <w:spacing w:after="0" w:line="240" w:lineRule="auto"/>
        <w:rPr>
          <w:rFonts w:cs="Arial"/>
          <w:sz w:val="24"/>
          <w:szCs w:val="24"/>
        </w:rPr>
      </w:pPr>
      <w:r w:rsidRPr="00CA7EC8">
        <w:rPr>
          <w:rFonts w:cs="Arial"/>
          <w:sz w:val="24"/>
          <w:szCs w:val="24"/>
          <w:lang w:val="en"/>
        </w:rPr>
        <w:t>After chrysanthemums have stopped blooming, cut stems back close to the ground and dispose of stems and all dropped and dried leaves and branches.</w:t>
      </w:r>
    </w:p>
    <w:p w:rsidR="00CA7EC8" w:rsidRPr="00CA7EC8" w:rsidRDefault="00CA7EC8" w:rsidP="00CA7EC8">
      <w:pPr>
        <w:spacing w:after="0" w:line="240" w:lineRule="auto"/>
        <w:ind w:left="720"/>
        <w:rPr>
          <w:rFonts w:cs="Arial"/>
          <w:sz w:val="24"/>
          <w:szCs w:val="24"/>
        </w:rPr>
      </w:pPr>
    </w:p>
    <w:p w:rsidR="00CA7EC8" w:rsidRPr="00CA7EC8" w:rsidRDefault="00CA7EC8" w:rsidP="00CA7EC8">
      <w:pPr>
        <w:numPr>
          <w:ilvl w:val="0"/>
          <w:numId w:val="5"/>
        </w:numPr>
        <w:spacing w:after="0" w:line="240" w:lineRule="auto"/>
        <w:rPr>
          <w:rFonts w:cs="Arial"/>
          <w:sz w:val="24"/>
          <w:szCs w:val="24"/>
        </w:rPr>
      </w:pPr>
      <w:r w:rsidRPr="00CA7EC8">
        <w:rPr>
          <w:rFonts w:cs="Arial"/>
          <w:sz w:val="24"/>
          <w:szCs w:val="24"/>
          <w:lang w:val="en"/>
        </w:rPr>
        <w:t>Bring out the bird feeders and stock them with bird seed for the birds. Remember to provide fresh water for them too through out the winter months.</w:t>
      </w:r>
    </w:p>
    <w:p w:rsidR="00CA7EC8" w:rsidRPr="00CA7EC8" w:rsidRDefault="00CA7EC8" w:rsidP="00CA7EC8">
      <w:pPr>
        <w:spacing w:after="0" w:line="240" w:lineRule="auto"/>
        <w:ind w:left="360"/>
        <w:rPr>
          <w:sz w:val="24"/>
          <w:szCs w:val="24"/>
        </w:rPr>
      </w:pPr>
    </w:p>
    <w:p w:rsidR="00CA7EC8" w:rsidRPr="00CA7EC8" w:rsidRDefault="00CA7EC8" w:rsidP="00CA7EC8">
      <w:pPr>
        <w:spacing w:after="0" w:line="240" w:lineRule="auto"/>
        <w:rPr>
          <w:b/>
          <w:sz w:val="24"/>
          <w:szCs w:val="24"/>
          <w:u w:val="single"/>
        </w:rPr>
      </w:pPr>
      <w:r w:rsidRPr="00CA7EC8">
        <w:rPr>
          <w:b/>
          <w:sz w:val="24"/>
          <w:szCs w:val="24"/>
          <w:u w:val="single"/>
        </w:rPr>
        <w:t>Fruits, Vegetables and Herbs</w:t>
      </w:r>
    </w:p>
    <w:p w:rsidR="00CA7EC8" w:rsidRPr="00CA7EC8" w:rsidRDefault="00CA7EC8" w:rsidP="00CA7EC8">
      <w:pPr>
        <w:pStyle w:val="ListParagraph"/>
        <w:numPr>
          <w:ilvl w:val="0"/>
          <w:numId w:val="7"/>
        </w:numPr>
        <w:spacing w:after="0" w:line="240" w:lineRule="auto"/>
        <w:rPr>
          <w:sz w:val="24"/>
          <w:szCs w:val="24"/>
          <w:lang w:val="en"/>
        </w:rPr>
      </w:pPr>
      <w:r w:rsidRPr="00CA7EC8">
        <w:rPr>
          <w:sz w:val="24"/>
          <w:szCs w:val="24"/>
          <w:lang w:val="en"/>
        </w:rPr>
        <w:t xml:space="preserve">Till your vegetable garden to expose many </w:t>
      </w:r>
      <w:proofErr w:type="gramStart"/>
      <w:r w:rsidRPr="00CA7EC8">
        <w:rPr>
          <w:sz w:val="24"/>
          <w:szCs w:val="24"/>
          <w:lang w:val="en"/>
        </w:rPr>
        <w:t>insects</w:t>
      </w:r>
      <w:proofErr w:type="gramEnd"/>
      <w:r w:rsidRPr="00CA7EC8">
        <w:rPr>
          <w:sz w:val="24"/>
          <w:szCs w:val="24"/>
          <w:lang w:val="en"/>
        </w:rPr>
        <w:t xml:space="preserve"> pests to birds and winter cold, reducing the numbers in next year’s garden.</w:t>
      </w:r>
    </w:p>
    <w:p w:rsidR="00CA7EC8" w:rsidRPr="00CA7EC8" w:rsidRDefault="00CA7EC8" w:rsidP="00CA7EC8">
      <w:pPr>
        <w:pStyle w:val="ListParagraph"/>
        <w:spacing w:after="0" w:line="240" w:lineRule="auto"/>
        <w:rPr>
          <w:sz w:val="24"/>
          <w:szCs w:val="24"/>
          <w:lang w:val="en"/>
        </w:rPr>
      </w:pPr>
      <w:bookmarkStart w:id="0" w:name="_GoBack"/>
      <w:bookmarkEnd w:id="0"/>
    </w:p>
    <w:p w:rsidR="00CA7EC8" w:rsidRPr="00CA7EC8" w:rsidRDefault="00CA7EC8" w:rsidP="00CA7EC8">
      <w:pPr>
        <w:pStyle w:val="ListParagraph"/>
        <w:numPr>
          <w:ilvl w:val="0"/>
          <w:numId w:val="7"/>
        </w:numPr>
        <w:spacing w:after="0" w:line="240" w:lineRule="auto"/>
        <w:rPr>
          <w:sz w:val="24"/>
          <w:szCs w:val="24"/>
          <w:lang w:val="en"/>
        </w:rPr>
      </w:pPr>
      <w:r w:rsidRPr="00CA7EC8">
        <w:rPr>
          <w:sz w:val="24"/>
          <w:szCs w:val="24"/>
          <w:lang w:val="en"/>
        </w:rPr>
        <w:t>A good clean up of fruit trees can reduce future problems. Keep mulches pulled back several inches from the base of trees to prevent bark injury from hungry mice and voles. Pick and clean up fallen, spoiled or mummified fruits to prevent diseases and insects from overwintering.</w:t>
      </w:r>
    </w:p>
    <w:p w:rsidR="004E35B2" w:rsidRDefault="004E35B2" w:rsidP="009015DA">
      <w:pPr>
        <w:spacing w:after="0"/>
        <w:rPr>
          <w:rFonts w:cs="Arial"/>
          <w:b/>
          <w:color w:val="000000"/>
          <w:sz w:val="24"/>
          <w:szCs w:val="24"/>
          <w:u w:val="single"/>
        </w:rPr>
      </w:pPr>
    </w:p>
    <w:p w:rsidR="009A516A" w:rsidRPr="00534721" w:rsidRDefault="009A516A" w:rsidP="00DA649B">
      <w:pPr>
        <w:spacing w:after="0" w:line="240" w:lineRule="auto"/>
        <w:rPr>
          <w:rFonts w:cs="Arial"/>
          <w:b/>
          <w:color w:val="000000"/>
          <w:sz w:val="24"/>
          <w:szCs w:val="24"/>
          <w:u w:val="single"/>
        </w:rPr>
      </w:pPr>
      <w:r w:rsidRPr="00534721">
        <w:rPr>
          <w:rFonts w:cs="Arial"/>
          <w:b/>
          <w:color w:val="000000"/>
          <w:sz w:val="24"/>
          <w:szCs w:val="24"/>
          <w:u w:val="single"/>
        </w:rPr>
        <w:t>Learn More!</w:t>
      </w:r>
    </w:p>
    <w:p w:rsidR="00FD6D2E" w:rsidRPr="00534721" w:rsidRDefault="00EB07CE" w:rsidP="00521F72">
      <w:pPr>
        <w:pStyle w:val="ListParagraph"/>
        <w:widowControl w:val="0"/>
        <w:numPr>
          <w:ilvl w:val="0"/>
          <w:numId w:val="1"/>
        </w:numPr>
        <w:spacing w:after="0" w:line="240" w:lineRule="auto"/>
        <w:rPr>
          <w:sz w:val="24"/>
          <w:szCs w:val="24"/>
        </w:rPr>
      </w:pPr>
      <w:r w:rsidRPr="00534721">
        <w:rPr>
          <w:b/>
          <w:sz w:val="24"/>
          <w:szCs w:val="24"/>
        </w:rPr>
        <w:t>Subscribe to Wayne County Gardening e-newsletter</w:t>
      </w:r>
      <w:r w:rsidRPr="00534721">
        <w:rPr>
          <w:sz w:val="24"/>
          <w:szCs w:val="24"/>
        </w:rPr>
        <w:t xml:space="preserve"> and receive timely gardening information and announcements of upcoming extension gardening events.</w:t>
      </w:r>
    </w:p>
    <w:p w:rsidR="00FD6D2E" w:rsidRPr="00534721" w:rsidRDefault="00EB07CE" w:rsidP="00521F72">
      <w:pPr>
        <w:pStyle w:val="ListParagraph"/>
        <w:widowControl w:val="0"/>
        <w:numPr>
          <w:ilvl w:val="1"/>
          <w:numId w:val="1"/>
        </w:numPr>
        <w:spacing w:after="0" w:line="240" w:lineRule="auto"/>
        <w:rPr>
          <w:sz w:val="24"/>
          <w:szCs w:val="24"/>
        </w:rPr>
      </w:pPr>
      <w:r w:rsidRPr="00534721">
        <w:rPr>
          <w:b/>
          <w:bCs/>
          <w:sz w:val="24"/>
          <w:szCs w:val="24"/>
        </w:rPr>
        <w:t>To subscribe:</w:t>
      </w:r>
      <w:r w:rsidRPr="00534721">
        <w:rPr>
          <w:sz w:val="24"/>
          <w:szCs w:val="24"/>
        </w:rPr>
        <w:t xml:space="preserve"> Visit: </w:t>
      </w:r>
      <w:hyperlink r:id="rId7" w:history="1">
        <w:r w:rsidRPr="00534721">
          <w:rPr>
            <w:rStyle w:val="Hyperlink"/>
            <w:sz w:val="24"/>
            <w:szCs w:val="24"/>
          </w:rPr>
          <w:t>http://go.ncsu.edu/subscribewcg</w:t>
        </w:r>
      </w:hyperlink>
      <w:r w:rsidRPr="00534721">
        <w:rPr>
          <w:sz w:val="24"/>
          <w:szCs w:val="24"/>
        </w:rPr>
        <w:t xml:space="preserve">. Scroll down to enter your email address in the “address” box and click on the subscribe button. You will </w:t>
      </w:r>
      <w:r w:rsidRPr="00534721">
        <w:rPr>
          <w:sz w:val="24"/>
          <w:szCs w:val="24"/>
        </w:rPr>
        <w:lastRenderedPageBreak/>
        <w:t>then receive an e-mail which will direct you to a website to accept the subscription.</w:t>
      </w:r>
    </w:p>
    <w:p w:rsidR="00FD6D2E" w:rsidRPr="00534721" w:rsidRDefault="009A516A" w:rsidP="00521F72">
      <w:pPr>
        <w:pStyle w:val="ListParagraph"/>
        <w:widowControl w:val="0"/>
        <w:numPr>
          <w:ilvl w:val="0"/>
          <w:numId w:val="1"/>
        </w:numPr>
        <w:spacing w:after="0" w:line="240" w:lineRule="auto"/>
        <w:rPr>
          <w:rStyle w:val="Hyperlink"/>
          <w:color w:val="auto"/>
          <w:sz w:val="24"/>
          <w:szCs w:val="24"/>
          <w:u w:val="none"/>
        </w:rPr>
      </w:pPr>
      <w:r w:rsidRPr="00534721">
        <w:rPr>
          <w:rFonts w:cs="Arial"/>
          <w:color w:val="000000"/>
          <w:sz w:val="24"/>
          <w:szCs w:val="24"/>
        </w:rPr>
        <w:t>Visit our website</w:t>
      </w:r>
      <w:r w:rsidR="00AD4B1A" w:rsidRPr="00534721">
        <w:rPr>
          <w:rFonts w:cs="Arial"/>
          <w:color w:val="000000"/>
          <w:sz w:val="24"/>
          <w:szCs w:val="24"/>
        </w:rPr>
        <w:t>s</w:t>
      </w:r>
      <w:r w:rsidRPr="00534721">
        <w:rPr>
          <w:rFonts w:cs="Arial"/>
          <w:color w:val="000000"/>
          <w:sz w:val="24"/>
          <w:szCs w:val="24"/>
        </w:rPr>
        <w:t xml:space="preserve"> at </w:t>
      </w:r>
      <w:hyperlink r:id="rId8" w:history="1">
        <w:r w:rsidR="00AD4B1A" w:rsidRPr="00534721">
          <w:rPr>
            <w:rStyle w:val="Hyperlink"/>
            <w:rFonts w:cs="Arial"/>
            <w:sz w:val="24"/>
            <w:szCs w:val="24"/>
          </w:rPr>
          <w:t>www.waynecountyag.com</w:t>
        </w:r>
      </w:hyperlink>
      <w:r w:rsidR="00AD4B1A" w:rsidRPr="00534721">
        <w:rPr>
          <w:rFonts w:cs="Arial"/>
          <w:color w:val="000000"/>
          <w:sz w:val="24"/>
          <w:szCs w:val="24"/>
        </w:rPr>
        <w:t xml:space="preserve"> and </w:t>
      </w:r>
      <w:hyperlink r:id="rId9" w:history="1">
        <w:r w:rsidRPr="00534721">
          <w:rPr>
            <w:rStyle w:val="Hyperlink"/>
            <w:rFonts w:cs="Arial"/>
            <w:sz w:val="24"/>
            <w:szCs w:val="24"/>
          </w:rPr>
          <w:t>http://wayne.ces.ncsu.edu/</w:t>
        </w:r>
      </w:hyperlink>
    </w:p>
    <w:p w:rsidR="009A516A" w:rsidRPr="00534721" w:rsidRDefault="009A516A" w:rsidP="00521F72">
      <w:pPr>
        <w:pStyle w:val="ListParagraph"/>
        <w:widowControl w:val="0"/>
        <w:numPr>
          <w:ilvl w:val="0"/>
          <w:numId w:val="1"/>
        </w:numPr>
        <w:spacing w:after="0" w:line="240" w:lineRule="auto"/>
        <w:rPr>
          <w:sz w:val="24"/>
          <w:szCs w:val="24"/>
        </w:rPr>
      </w:pPr>
      <w:r w:rsidRPr="00534721">
        <w:rPr>
          <w:rFonts w:cs="Arial"/>
          <w:color w:val="000000"/>
          <w:sz w:val="24"/>
          <w:szCs w:val="24"/>
        </w:rPr>
        <w:t xml:space="preserve">“Like” us on Facebook to receive timely garden tips, ask questions, and learn of upcoming gardening events.  </w:t>
      </w:r>
      <w:hyperlink r:id="rId10" w:history="1">
        <w:r w:rsidRPr="00534721">
          <w:rPr>
            <w:rStyle w:val="Hyperlink"/>
            <w:rFonts w:cs="Arial"/>
            <w:sz w:val="24"/>
            <w:szCs w:val="24"/>
          </w:rPr>
          <w:t>www.facebook.com/waynecountygardening</w:t>
        </w:r>
      </w:hyperlink>
    </w:p>
    <w:p w:rsidR="00815581" w:rsidRPr="00534721" w:rsidRDefault="00815581" w:rsidP="00DA649B">
      <w:pPr>
        <w:spacing w:after="0" w:line="240" w:lineRule="auto"/>
        <w:rPr>
          <w:b/>
          <w:sz w:val="24"/>
          <w:szCs w:val="24"/>
          <w:u w:val="single"/>
        </w:rPr>
      </w:pPr>
    </w:p>
    <w:p w:rsidR="0034638D" w:rsidRDefault="009A516A" w:rsidP="00DA649B">
      <w:pPr>
        <w:spacing w:after="0" w:line="240" w:lineRule="auto"/>
        <w:rPr>
          <w:i/>
          <w:sz w:val="24"/>
          <w:szCs w:val="24"/>
        </w:rPr>
      </w:pPr>
      <w:r w:rsidRPr="00534721">
        <w:rPr>
          <w:i/>
          <w:sz w:val="24"/>
          <w:szCs w:val="24"/>
        </w:rPr>
        <w:t xml:space="preserve">Jessica Strickland is an Agriculture Extension Agent, specializing in horticulture for North Carolina Cooperative Extension in Wayne County.  Horticulture program information can be found at </w:t>
      </w:r>
      <w:hyperlink r:id="rId11" w:history="1">
        <w:r w:rsidRPr="00534721">
          <w:rPr>
            <w:rStyle w:val="Hyperlink"/>
            <w:i/>
            <w:sz w:val="24"/>
            <w:szCs w:val="24"/>
          </w:rPr>
          <w:t>http://wayne.ces.ncsu.edu/</w:t>
        </w:r>
      </w:hyperlink>
      <w:r w:rsidRPr="00534721">
        <w:rPr>
          <w:rStyle w:val="Hyperlink"/>
          <w:sz w:val="24"/>
          <w:szCs w:val="24"/>
        </w:rPr>
        <w:t xml:space="preserve">.  </w:t>
      </w:r>
      <w:r w:rsidRPr="00534721">
        <w:rPr>
          <w:i/>
          <w:sz w:val="24"/>
          <w:szCs w:val="24"/>
        </w:rPr>
        <w:t xml:space="preserve">Forward any questions you would like answered from this week’s column to </w:t>
      </w:r>
      <w:hyperlink r:id="rId12" w:history="1">
        <w:r w:rsidRPr="00534721">
          <w:rPr>
            <w:rStyle w:val="Hyperlink"/>
            <w:i/>
            <w:sz w:val="24"/>
            <w:szCs w:val="24"/>
          </w:rPr>
          <w:t>Jessica.Strickland@waynegov.com</w:t>
        </w:r>
      </w:hyperlink>
      <w:r w:rsidRPr="00534721">
        <w:rPr>
          <w:i/>
          <w:sz w:val="24"/>
          <w:szCs w:val="24"/>
        </w:rPr>
        <w:t>.</w:t>
      </w:r>
    </w:p>
    <w:p w:rsidR="0034638D" w:rsidRDefault="0034638D" w:rsidP="00534721">
      <w:pPr>
        <w:spacing w:after="0" w:line="240" w:lineRule="auto"/>
        <w:rPr>
          <w:i/>
          <w:sz w:val="24"/>
          <w:szCs w:val="24"/>
        </w:rPr>
      </w:pPr>
    </w:p>
    <w:p w:rsidR="002C646B" w:rsidRDefault="002C646B" w:rsidP="0034638D">
      <w:pPr>
        <w:spacing w:after="0"/>
        <w:rPr>
          <w:b/>
        </w:rPr>
      </w:pPr>
    </w:p>
    <w:p w:rsidR="0034638D" w:rsidRDefault="0034638D" w:rsidP="00534721">
      <w:pPr>
        <w:spacing w:after="0" w:line="240" w:lineRule="auto"/>
        <w:rPr>
          <w:i/>
          <w:sz w:val="24"/>
          <w:szCs w:val="24"/>
        </w:rPr>
      </w:pPr>
    </w:p>
    <w:sectPr w:rsidR="0034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C39"/>
    <w:multiLevelType w:val="hybridMultilevel"/>
    <w:tmpl w:val="4A728F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1829CE"/>
    <w:multiLevelType w:val="hybridMultilevel"/>
    <w:tmpl w:val="205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424BB"/>
    <w:multiLevelType w:val="hybridMultilevel"/>
    <w:tmpl w:val="A1CA3C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4E7AE4"/>
    <w:multiLevelType w:val="hybridMultilevel"/>
    <w:tmpl w:val="9FEC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B5AD9"/>
    <w:multiLevelType w:val="hybridMultilevel"/>
    <w:tmpl w:val="064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F5A11"/>
    <w:multiLevelType w:val="hybridMultilevel"/>
    <w:tmpl w:val="F64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F5567"/>
    <w:multiLevelType w:val="hybridMultilevel"/>
    <w:tmpl w:val="334EA97A"/>
    <w:lvl w:ilvl="0" w:tplc="08C4A7C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FB"/>
    <w:rsid w:val="000006B9"/>
    <w:rsid w:val="000007D9"/>
    <w:rsid w:val="00004513"/>
    <w:rsid w:val="000053ED"/>
    <w:rsid w:val="0000546C"/>
    <w:rsid w:val="00013DDD"/>
    <w:rsid w:val="000145AC"/>
    <w:rsid w:val="00021959"/>
    <w:rsid w:val="00034632"/>
    <w:rsid w:val="000379B8"/>
    <w:rsid w:val="00044B78"/>
    <w:rsid w:val="0004516A"/>
    <w:rsid w:val="0004740F"/>
    <w:rsid w:val="00051B49"/>
    <w:rsid w:val="000551DC"/>
    <w:rsid w:val="0005576A"/>
    <w:rsid w:val="00055CC5"/>
    <w:rsid w:val="0006537E"/>
    <w:rsid w:val="00065AFE"/>
    <w:rsid w:val="000677D1"/>
    <w:rsid w:val="00075582"/>
    <w:rsid w:val="00076150"/>
    <w:rsid w:val="00076AD3"/>
    <w:rsid w:val="00080104"/>
    <w:rsid w:val="00083D0F"/>
    <w:rsid w:val="00086ED5"/>
    <w:rsid w:val="000877B3"/>
    <w:rsid w:val="00091786"/>
    <w:rsid w:val="00096B8F"/>
    <w:rsid w:val="000A0BFD"/>
    <w:rsid w:val="000A23C0"/>
    <w:rsid w:val="000A29BD"/>
    <w:rsid w:val="000A564E"/>
    <w:rsid w:val="000B0D7E"/>
    <w:rsid w:val="000B296F"/>
    <w:rsid w:val="000B3D04"/>
    <w:rsid w:val="000B7D1A"/>
    <w:rsid w:val="000C0CE8"/>
    <w:rsid w:val="000C3F50"/>
    <w:rsid w:val="000C492D"/>
    <w:rsid w:val="000C5CD3"/>
    <w:rsid w:val="000E21CF"/>
    <w:rsid w:val="000E7145"/>
    <w:rsid w:val="000F38A9"/>
    <w:rsid w:val="000F698F"/>
    <w:rsid w:val="000F7730"/>
    <w:rsid w:val="00102EB9"/>
    <w:rsid w:val="00103CB0"/>
    <w:rsid w:val="001055E8"/>
    <w:rsid w:val="00111B66"/>
    <w:rsid w:val="00113E30"/>
    <w:rsid w:val="001200D0"/>
    <w:rsid w:val="0012181D"/>
    <w:rsid w:val="00123819"/>
    <w:rsid w:val="00123D25"/>
    <w:rsid w:val="00131DB3"/>
    <w:rsid w:val="00131F57"/>
    <w:rsid w:val="00132A0A"/>
    <w:rsid w:val="00133FEE"/>
    <w:rsid w:val="0013690E"/>
    <w:rsid w:val="00136B4E"/>
    <w:rsid w:val="00142114"/>
    <w:rsid w:val="0014331A"/>
    <w:rsid w:val="0014350B"/>
    <w:rsid w:val="00143915"/>
    <w:rsid w:val="001451A5"/>
    <w:rsid w:val="0015156D"/>
    <w:rsid w:val="001521AC"/>
    <w:rsid w:val="001531E4"/>
    <w:rsid w:val="00155448"/>
    <w:rsid w:val="00156D4A"/>
    <w:rsid w:val="00157323"/>
    <w:rsid w:val="00161F1D"/>
    <w:rsid w:val="00163E7D"/>
    <w:rsid w:val="001647EC"/>
    <w:rsid w:val="00167C21"/>
    <w:rsid w:val="001706D5"/>
    <w:rsid w:val="0017085A"/>
    <w:rsid w:val="00173E9B"/>
    <w:rsid w:val="001764F5"/>
    <w:rsid w:val="00180AA5"/>
    <w:rsid w:val="00181BAE"/>
    <w:rsid w:val="001837CC"/>
    <w:rsid w:val="00184F68"/>
    <w:rsid w:val="00186941"/>
    <w:rsid w:val="00190361"/>
    <w:rsid w:val="00196797"/>
    <w:rsid w:val="001A160D"/>
    <w:rsid w:val="001A6503"/>
    <w:rsid w:val="001B0399"/>
    <w:rsid w:val="001B1DB8"/>
    <w:rsid w:val="001B352A"/>
    <w:rsid w:val="001B517E"/>
    <w:rsid w:val="001B5839"/>
    <w:rsid w:val="001C02EA"/>
    <w:rsid w:val="001C27AA"/>
    <w:rsid w:val="001C2B19"/>
    <w:rsid w:val="001C6301"/>
    <w:rsid w:val="001C7FDA"/>
    <w:rsid w:val="001D3659"/>
    <w:rsid w:val="001E1D67"/>
    <w:rsid w:val="001E3AE0"/>
    <w:rsid w:val="001E4FCE"/>
    <w:rsid w:val="001F2845"/>
    <w:rsid w:val="001F69B6"/>
    <w:rsid w:val="001F725A"/>
    <w:rsid w:val="00201288"/>
    <w:rsid w:val="00202692"/>
    <w:rsid w:val="0020420A"/>
    <w:rsid w:val="0020458F"/>
    <w:rsid w:val="002102BF"/>
    <w:rsid w:val="00212188"/>
    <w:rsid w:val="00213E42"/>
    <w:rsid w:val="0021743C"/>
    <w:rsid w:val="0022332A"/>
    <w:rsid w:val="00232FFB"/>
    <w:rsid w:val="002347C5"/>
    <w:rsid w:val="0024130D"/>
    <w:rsid w:val="0024282F"/>
    <w:rsid w:val="00242BA9"/>
    <w:rsid w:val="00245738"/>
    <w:rsid w:val="00245799"/>
    <w:rsid w:val="00250B99"/>
    <w:rsid w:val="00252FD2"/>
    <w:rsid w:val="0025500B"/>
    <w:rsid w:val="002552EE"/>
    <w:rsid w:val="002553D2"/>
    <w:rsid w:val="002604D1"/>
    <w:rsid w:val="00260AEE"/>
    <w:rsid w:val="00261F71"/>
    <w:rsid w:val="00263E56"/>
    <w:rsid w:val="00264164"/>
    <w:rsid w:val="00265039"/>
    <w:rsid w:val="00265FEF"/>
    <w:rsid w:val="002710B9"/>
    <w:rsid w:val="002722AF"/>
    <w:rsid w:val="00275640"/>
    <w:rsid w:val="002775AC"/>
    <w:rsid w:val="00280CAD"/>
    <w:rsid w:val="00286B55"/>
    <w:rsid w:val="0029007A"/>
    <w:rsid w:val="00297873"/>
    <w:rsid w:val="002A01A4"/>
    <w:rsid w:val="002A4F75"/>
    <w:rsid w:val="002A5204"/>
    <w:rsid w:val="002B12C6"/>
    <w:rsid w:val="002B1762"/>
    <w:rsid w:val="002B27C8"/>
    <w:rsid w:val="002C0194"/>
    <w:rsid w:val="002C4D83"/>
    <w:rsid w:val="002C646B"/>
    <w:rsid w:val="002D0A9C"/>
    <w:rsid w:val="002D332E"/>
    <w:rsid w:val="002D5ECE"/>
    <w:rsid w:val="002E6F27"/>
    <w:rsid w:val="002F2BB0"/>
    <w:rsid w:val="002F345C"/>
    <w:rsid w:val="002F3E46"/>
    <w:rsid w:val="0030294A"/>
    <w:rsid w:val="00302A42"/>
    <w:rsid w:val="0030453C"/>
    <w:rsid w:val="003055A0"/>
    <w:rsid w:val="003200E0"/>
    <w:rsid w:val="00321518"/>
    <w:rsid w:val="00327770"/>
    <w:rsid w:val="00330839"/>
    <w:rsid w:val="00331BA8"/>
    <w:rsid w:val="00332688"/>
    <w:rsid w:val="0034052B"/>
    <w:rsid w:val="0034305B"/>
    <w:rsid w:val="003436E0"/>
    <w:rsid w:val="003437C3"/>
    <w:rsid w:val="0034638D"/>
    <w:rsid w:val="00351F64"/>
    <w:rsid w:val="00353963"/>
    <w:rsid w:val="00363043"/>
    <w:rsid w:val="00363E83"/>
    <w:rsid w:val="0036770C"/>
    <w:rsid w:val="00372571"/>
    <w:rsid w:val="003739C2"/>
    <w:rsid w:val="003760BC"/>
    <w:rsid w:val="0038018A"/>
    <w:rsid w:val="00382BEB"/>
    <w:rsid w:val="0038305E"/>
    <w:rsid w:val="00383E3B"/>
    <w:rsid w:val="003858E2"/>
    <w:rsid w:val="00391818"/>
    <w:rsid w:val="00392590"/>
    <w:rsid w:val="0039618D"/>
    <w:rsid w:val="003A0AB4"/>
    <w:rsid w:val="003A0B6A"/>
    <w:rsid w:val="003A29CF"/>
    <w:rsid w:val="003A37A6"/>
    <w:rsid w:val="003B32EE"/>
    <w:rsid w:val="003B3B97"/>
    <w:rsid w:val="003B76D2"/>
    <w:rsid w:val="003C1823"/>
    <w:rsid w:val="003C3116"/>
    <w:rsid w:val="003D17BB"/>
    <w:rsid w:val="003D379F"/>
    <w:rsid w:val="003D484E"/>
    <w:rsid w:val="003D64F5"/>
    <w:rsid w:val="003E0BB3"/>
    <w:rsid w:val="003F13F0"/>
    <w:rsid w:val="003F43A8"/>
    <w:rsid w:val="003F4ECA"/>
    <w:rsid w:val="004000CB"/>
    <w:rsid w:val="00403F50"/>
    <w:rsid w:val="00406827"/>
    <w:rsid w:val="0041017F"/>
    <w:rsid w:val="004104AA"/>
    <w:rsid w:val="00410BDE"/>
    <w:rsid w:val="004124F8"/>
    <w:rsid w:val="004200D6"/>
    <w:rsid w:val="00422CC9"/>
    <w:rsid w:val="0042489D"/>
    <w:rsid w:val="004274FB"/>
    <w:rsid w:val="00431055"/>
    <w:rsid w:val="00431C68"/>
    <w:rsid w:val="00437F90"/>
    <w:rsid w:val="00442373"/>
    <w:rsid w:val="004441BE"/>
    <w:rsid w:val="00444F21"/>
    <w:rsid w:val="00446086"/>
    <w:rsid w:val="004461D6"/>
    <w:rsid w:val="00447857"/>
    <w:rsid w:val="00450220"/>
    <w:rsid w:val="00453AE6"/>
    <w:rsid w:val="00460182"/>
    <w:rsid w:val="00462774"/>
    <w:rsid w:val="00463A44"/>
    <w:rsid w:val="004653C2"/>
    <w:rsid w:val="00465804"/>
    <w:rsid w:val="00466DB3"/>
    <w:rsid w:val="00472C46"/>
    <w:rsid w:val="00482853"/>
    <w:rsid w:val="00483661"/>
    <w:rsid w:val="004839E7"/>
    <w:rsid w:val="00491254"/>
    <w:rsid w:val="004914FA"/>
    <w:rsid w:val="004938E5"/>
    <w:rsid w:val="004942D9"/>
    <w:rsid w:val="004A3666"/>
    <w:rsid w:val="004A4735"/>
    <w:rsid w:val="004A4D37"/>
    <w:rsid w:val="004B388D"/>
    <w:rsid w:val="004B52A2"/>
    <w:rsid w:val="004B6683"/>
    <w:rsid w:val="004B7D66"/>
    <w:rsid w:val="004C7BB5"/>
    <w:rsid w:val="004D176D"/>
    <w:rsid w:val="004D499F"/>
    <w:rsid w:val="004D64A0"/>
    <w:rsid w:val="004E35B2"/>
    <w:rsid w:val="004E6ACA"/>
    <w:rsid w:val="004F0461"/>
    <w:rsid w:val="004F1678"/>
    <w:rsid w:val="004F51E7"/>
    <w:rsid w:val="004F7E16"/>
    <w:rsid w:val="00500410"/>
    <w:rsid w:val="00501174"/>
    <w:rsid w:val="00502DC1"/>
    <w:rsid w:val="00502F81"/>
    <w:rsid w:val="00505928"/>
    <w:rsid w:val="005110BF"/>
    <w:rsid w:val="005123B2"/>
    <w:rsid w:val="00513502"/>
    <w:rsid w:val="00515494"/>
    <w:rsid w:val="005169A7"/>
    <w:rsid w:val="005211B3"/>
    <w:rsid w:val="00521F72"/>
    <w:rsid w:val="005304D5"/>
    <w:rsid w:val="00532AF1"/>
    <w:rsid w:val="00534721"/>
    <w:rsid w:val="00540425"/>
    <w:rsid w:val="00542D4A"/>
    <w:rsid w:val="00547176"/>
    <w:rsid w:val="005502DB"/>
    <w:rsid w:val="005505D1"/>
    <w:rsid w:val="00550829"/>
    <w:rsid w:val="00550F21"/>
    <w:rsid w:val="005523FE"/>
    <w:rsid w:val="0055423A"/>
    <w:rsid w:val="005670C0"/>
    <w:rsid w:val="00576A69"/>
    <w:rsid w:val="00593D29"/>
    <w:rsid w:val="00596BDE"/>
    <w:rsid w:val="005A5440"/>
    <w:rsid w:val="005A567F"/>
    <w:rsid w:val="005A68D9"/>
    <w:rsid w:val="005B072E"/>
    <w:rsid w:val="005B1E95"/>
    <w:rsid w:val="005B2553"/>
    <w:rsid w:val="005B3732"/>
    <w:rsid w:val="005B47BC"/>
    <w:rsid w:val="005B51A4"/>
    <w:rsid w:val="005C238A"/>
    <w:rsid w:val="005C4371"/>
    <w:rsid w:val="005C628E"/>
    <w:rsid w:val="005D0676"/>
    <w:rsid w:val="005D1369"/>
    <w:rsid w:val="005D6905"/>
    <w:rsid w:val="005D73EC"/>
    <w:rsid w:val="005E0D51"/>
    <w:rsid w:val="005F0981"/>
    <w:rsid w:val="005F22A6"/>
    <w:rsid w:val="005F4752"/>
    <w:rsid w:val="0060141C"/>
    <w:rsid w:val="006054C3"/>
    <w:rsid w:val="006103C1"/>
    <w:rsid w:val="00612DB5"/>
    <w:rsid w:val="00615A73"/>
    <w:rsid w:val="00620865"/>
    <w:rsid w:val="0062545D"/>
    <w:rsid w:val="00626F90"/>
    <w:rsid w:val="00632024"/>
    <w:rsid w:val="00632F38"/>
    <w:rsid w:val="00633A0C"/>
    <w:rsid w:val="0063541F"/>
    <w:rsid w:val="00637755"/>
    <w:rsid w:val="00642561"/>
    <w:rsid w:val="00651442"/>
    <w:rsid w:val="0065356E"/>
    <w:rsid w:val="00656040"/>
    <w:rsid w:val="00657129"/>
    <w:rsid w:val="00661BC9"/>
    <w:rsid w:val="006621EC"/>
    <w:rsid w:val="006665ED"/>
    <w:rsid w:val="006701DD"/>
    <w:rsid w:val="006713FE"/>
    <w:rsid w:val="0067194B"/>
    <w:rsid w:val="00674B45"/>
    <w:rsid w:val="0067688F"/>
    <w:rsid w:val="00680FF5"/>
    <w:rsid w:val="00685A72"/>
    <w:rsid w:val="006876D9"/>
    <w:rsid w:val="00690091"/>
    <w:rsid w:val="006A1231"/>
    <w:rsid w:val="006A5C76"/>
    <w:rsid w:val="006B0791"/>
    <w:rsid w:val="006B7636"/>
    <w:rsid w:val="006C61AB"/>
    <w:rsid w:val="006C7727"/>
    <w:rsid w:val="006D159D"/>
    <w:rsid w:val="006D445E"/>
    <w:rsid w:val="006D504A"/>
    <w:rsid w:val="006E6F79"/>
    <w:rsid w:val="006F6DB6"/>
    <w:rsid w:val="006F7F86"/>
    <w:rsid w:val="0070122A"/>
    <w:rsid w:val="00702C2E"/>
    <w:rsid w:val="00713111"/>
    <w:rsid w:val="007318FB"/>
    <w:rsid w:val="007351E6"/>
    <w:rsid w:val="00735385"/>
    <w:rsid w:val="007353C6"/>
    <w:rsid w:val="00735A00"/>
    <w:rsid w:val="00735C18"/>
    <w:rsid w:val="0073640E"/>
    <w:rsid w:val="007373C7"/>
    <w:rsid w:val="007424FB"/>
    <w:rsid w:val="00744D03"/>
    <w:rsid w:val="00750FBD"/>
    <w:rsid w:val="00757D3E"/>
    <w:rsid w:val="007645D7"/>
    <w:rsid w:val="00767358"/>
    <w:rsid w:val="00776CA4"/>
    <w:rsid w:val="0078000A"/>
    <w:rsid w:val="00784BA9"/>
    <w:rsid w:val="00785C98"/>
    <w:rsid w:val="00791A1B"/>
    <w:rsid w:val="00794E1C"/>
    <w:rsid w:val="007A000D"/>
    <w:rsid w:val="007A089A"/>
    <w:rsid w:val="007A27BB"/>
    <w:rsid w:val="007A38D8"/>
    <w:rsid w:val="007A55E4"/>
    <w:rsid w:val="007A6D85"/>
    <w:rsid w:val="007B264B"/>
    <w:rsid w:val="007B5A9D"/>
    <w:rsid w:val="007C0E2D"/>
    <w:rsid w:val="007C3DD1"/>
    <w:rsid w:val="007C6DDD"/>
    <w:rsid w:val="007D198E"/>
    <w:rsid w:val="007D3182"/>
    <w:rsid w:val="007E1F3B"/>
    <w:rsid w:val="007E4D96"/>
    <w:rsid w:val="007E7503"/>
    <w:rsid w:val="007F0A61"/>
    <w:rsid w:val="007F0C11"/>
    <w:rsid w:val="007F12DD"/>
    <w:rsid w:val="007F1EAB"/>
    <w:rsid w:val="007F6BB6"/>
    <w:rsid w:val="00810F3D"/>
    <w:rsid w:val="008119C8"/>
    <w:rsid w:val="008147CA"/>
    <w:rsid w:val="00815581"/>
    <w:rsid w:val="00821563"/>
    <w:rsid w:val="008218E1"/>
    <w:rsid w:val="00821FB6"/>
    <w:rsid w:val="00822546"/>
    <w:rsid w:val="00823314"/>
    <w:rsid w:val="00825376"/>
    <w:rsid w:val="008272FA"/>
    <w:rsid w:val="008300B0"/>
    <w:rsid w:val="00830843"/>
    <w:rsid w:val="008308EA"/>
    <w:rsid w:val="00830963"/>
    <w:rsid w:val="0084006C"/>
    <w:rsid w:val="00851638"/>
    <w:rsid w:val="00854457"/>
    <w:rsid w:val="00854F78"/>
    <w:rsid w:val="0086078B"/>
    <w:rsid w:val="00861F48"/>
    <w:rsid w:val="00863349"/>
    <w:rsid w:val="0086376A"/>
    <w:rsid w:val="00863EF0"/>
    <w:rsid w:val="00865FE3"/>
    <w:rsid w:val="0086706F"/>
    <w:rsid w:val="0086712A"/>
    <w:rsid w:val="00870F1E"/>
    <w:rsid w:val="00872933"/>
    <w:rsid w:val="00874F44"/>
    <w:rsid w:val="00880B32"/>
    <w:rsid w:val="0088138C"/>
    <w:rsid w:val="008821DD"/>
    <w:rsid w:val="008850E7"/>
    <w:rsid w:val="00891120"/>
    <w:rsid w:val="00892364"/>
    <w:rsid w:val="00892B51"/>
    <w:rsid w:val="008951DB"/>
    <w:rsid w:val="00895F4F"/>
    <w:rsid w:val="00897509"/>
    <w:rsid w:val="008A0277"/>
    <w:rsid w:val="008A35B1"/>
    <w:rsid w:val="008B0106"/>
    <w:rsid w:val="008B10F1"/>
    <w:rsid w:val="008B1F43"/>
    <w:rsid w:val="008B3F03"/>
    <w:rsid w:val="008B4CD0"/>
    <w:rsid w:val="008B4D28"/>
    <w:rsid w:val="008C223B"/>
    <w:rsid w:val="008D03D9"/>
    <w:rsid w:val="008E0D00"/>
    <w:rsid w:val="008E2235"/>
    <w:rsid w:val="008E2256"/>
    <w:rsid w:val="008E2AB3"/>
    <w:rsid w:val="008E2DC2"/>
    <w:rsid w:val="008E479D"/>
    <w:rsid w:val="008F136D"/>
    <w:rsid w:val="008F4F55"/>
    <w:rsid w:val="008F60EF"/>
    <w:rsid w:val="009015DA"/>
    <w:rsid w:val="00902DB9"/>
    <w:rsid w:val="00903FF8"/>
    <w:rsid w:val="009124E6"/>
    <w:rsid w:val="00915E47"/>
    <w:rsid w:val="0092069A"/>
    <w:rsid w:val="0092266E"/>
    <w:rsid w:val="0093085C"/>
    <w:rsid w:val="009321F9"/>
    <w:rsid w:val="0093323D"/>
    <w:rsid w:val="00935563"/>
    <w:rsid w:val="0093699A"/>
    <w:rsid w:val="00941D19"/>
    <w:rsid w:val="009421C4"/>
    <w:rsid w:val="009432BF"/>
    <w:rsid w:val="00944AA1"/>
    <w:rsid w:val="00944E3B"/>
    <w:rsid w:val="00945379"/>
    <w:rsid w:val="00945E55"/>
    <w:rsid w:val="00946A37"/>
    <w:rsid w:val="009474D7"/>
    <w:rsid w:val="009504D1"/>
    <w:rsid w:val="0096012E"/>
    <w:rsid w:val="009631C8"/>
    <w:rsid w:val="009639B2"/>
    <w:rsid w:val="00963D59"/>
    <w:rsid w:val="00966695"/>
    <w:rsid w:val="00971935"/>
    <w:rsid w:val="00973FA4"/>
    <w:rsid w:val="00976384"/>
    <w:rsid w:val="00976850"/>
    <w:rsid w:val="00985589"/>
    <w:rsid w:val="009863C5"/>
    <w:rsid w:val="009906EC"/>
    <w:rsid w:val="00991E64"/>
    <w:rsid w:val="00994772"/>
    <w:rsid w:val="009A03C6"/>
    <w:rsid w:val="009A06CE"/>
    <w:rsid w:val="009A27A6"/>
    <w:rsid w:val="009A516A"/>
    <w:rsid w:val="009A594B"/>
    <w:rsid w:val="009B5181"/>
    <w:rsid w:val="009B655F"/>
    <w:rsid w:val="009B7CDD"/>
    <w:rsid w:val="009C2323"/>
    <w:rsid w:val="009C2AEC"/>
    <w:rsid w:val="009C6841"/>
    <w:rsid w:val="009D051A"/>
    <w:rsid w:val="009E30FC"/>
    <w:rsid w:val="009E3D1E"/>
    <w:rsid w:val="009E4C10"/>
    <w:rsid w:val="009E511A"/>
    <w:rsid w:val="009E59DC"/>
    <w:rsid w:val="009E5F78"/>
    <w:rsid w:val="009E613A"/>
    <w:rsid w:val="009F1C3E"/>
    <w:rsid w:val="009F21B1"/>
    <w:rsid w:val="009F32F6"/>
    <w:rsid w:val="009F3F83"/>
    <w:rsid w:val="009F4919"/>
    <w:rsid w:val="009F6476"/>
    <w:rsid w:val="00A002AA"/>
    <w:rsid w:val="00A1548D"/>
    <w:rsid w:val="00A21B95"/>
    <w:rsid w:val="00A31310"/>
    <w:rsid w:val="00A32E60"/>
    <w:rsid w:val="00A34F8B"/>
    <w:rsid w:val="00A41D1C"/>
    <w:rsid w:val="00A41D2A"/>
    <w:rsid w:val="00A434A4"/>
    <w:rsid w:val="00A45017"/>
    <w:rsid w:val="00A51AC7"/>
    <w:rsid w:val="00A51DFB"/>
    <w:rsid w:val="00A51E35"/>
    <w:rsid w:val="00A526F1"/>
    <w:rsid w:val="00A54B46"/>
    <w:rsid w:val="00A56D77"/>
    <w:rsid w:val="00A611EF"/>
    <w:rsid w:val="00A6328C"/>
    <w:rsid w:val="00A63408"/>
    <w:rsid w:val="00A63707"/>
    <w:rsid w:val="00A64501"/>
    <w:rsid w:val="00A66035"/>
    <w:rsid w:val="00A6696C"/>
    <w:rsid w:val="00A6788B"/>
    <w:rsid w:val="00A709D9"/>
    <w:rsid w:val="00A71027"/>
    <w:rsid w:val="00A726C4"/>
    <w:rsid w:val="00A72B62"/>
    <w:rsid w:val="00A73185"/>
    <w:rsid w:val="00A7336B"/>
    <w:rsid w:val="00A736E1"/>
    <w:rsid w:val="00A73EC3"/>
    <w:rsid w:val="00A82BA5"/>
    <w:rsid w:val="00A85947"/>
    <w:rsid w:val="00A95080"/>
    <w:rsid w:val="00AA0D4E"/>
    <w:rsid w:val="00AA20A3"/>
    <w:rsid w:val="00AA2B47"/>
    <w:rsid w:val="00AA499F"/>
    <w:rsid w:val="00AB5BEF"/>
    <w:rsid w:val="00AB6799"/>
    <w:rsid w:val="00AB6F62"/>
    <w:rsid w:val="00AB7916"/>
    <w:rsid w:val="00AC1660"/>
    <w:rsid w:val="00AC6225"/>
    <w:rsid w:val="00AD062F"/>
    <w:rsid w:val="00AD13E7"/>
    <w:rsid w:val="00AD17E4"/>
    <w:rsid w:val="00AD4719"/>
    <w:rsid w:val="00AD4B1A"/>
    <w:rsid w:val="00AE245A"/>
    <w:rsid w:val="00AE2D64"/>
    <w:rsid w:val="00AF03A3"/>
    <w:rsid w:val="00AF0555"/>
    <w:rsid w:val="00AF0F51"/>
    <w:rsid w:val="00AF1120"/>
    <w:rsid w:val="00AF44A5"/>
    <w:rsid w:val="00B01A2D"/>
    <w:rsid w:val="00B05312"/>
    <w:rsid w:val="00B114A0"/>
    <w:rsid w:val="00B1329C"/>
    <w:rsid w:val="00B158BE"/>
    <w:rsid w:val="00B177AA"/>
    <w:rsid w:val="00B21822"/>
    <w:rsid w:val="00B234EB"/>
    <w:rsid w:val="00B24D8C"/>
    <w:rsid w:val="00B275CD"/>
    <w:rsid w:val="00B30156"/>
    <w:rsid w:val="00B31B87"/>
    <w:rsid w:val="00B36D44"/>
    <w:rsid w:val="00B420AE"/>
    <w:rsid w:val="00B453B9"/>
    <w:rsid w:val="00B453E8"/>
    <w:rsid w:val="00B45E45"/>
    <w:rsid w:val="00B5018F"/>
    <w:rsid w:val="00B52306"/>
    <w:rsid w:val="00B524BE"/>
    <w:rsid w:val="00B56335"/>
    <w:rsid w:val="00B629BF"/>
    <w:rsid w:val="00B641B7"/>
    <w:rsid w:val="00B657EE"/>
    <w:rsid w:val="00B66948"/>
    <w:rsid w:val="00B66CC6"/>
    <w:rsid w:val="00B70182"/>
    <w:rsid w:val="00B716CD"/>
    <w:rsid w:val="00B74AC1"/>
    <w:rsid w:val="00B773CB"/>
    <w:rsid w:val="00B81176"/>
    <w:rsid w:val="00B816BA"/>
    <w:rsid w:val="00B81E53"/>
    <w:rsid w:val="00B82035"/>
    <w:rsid w:val="00B91915"/>
    <w:rsid w:val="00B95044"/>
    <w:rsid w:val="00B95501"/>
    <w:rsid w:val="00B95A90"/>
    <w:rsid w:val="00BA2347"/>
    <w:rsid w:val="00BA7F79"/>
    <w:rsid w:val="00BB0223"/>
    <w:rsid w:val="00BB2ADB"/>
    <w:rsid w:val="00BB63B1"/>
    <w:rsid w:val="00BB7E73"/>
    <w:rsid w:val="00BC11D8"/>
    <w:rsid w:val="00BC1F01"/>
    <w:rsid w:val="00BC2355"/>
    <w:rsid w:val="00BC2849"/>
    <w:rsid w:val="00BC3BA3"/>
    <w:rsid w:val="00BC4409"/>
    <w:rsid w:val="00BC4435"/>
    <w:rsid w:val="00BC4D46"/>
    <w:rsid w:val="00BC6BE1"/>
    <w:rsid w:val="00BD0649"/>
    <w:rsid w:val="00BD2870"/>
    <w:rsid w:val="00BD35E7"/>
    <w:rsid w:val="00BD3D46"/>
    <w:rsid w:val="00BD46AB"/>
    <w:rsid w:val="00BD5A34"/>
    <w:rsid w:val="00BE3BBD"/>
    <w:rsid w:val="00BE72D0"/>
    <w:rsid w:val="00BE76BC"/>
    <w:rsid w:val="00BF03A5"/>
    <w:rsid w:val="00BF43A4"/>
    <w:rsid w:val="00BF7A86"/>
    <w:rsid w:val="00C00226"/>
    <w:rsid w:val="00C00E93"/>
    <w:rsid w:val="00C02DA7"/>
    <w:rsid w:val="00C04B93"/>
    <w:rsid w:val="00C125CC"/>
    <w:rsid w:val="00C12E7C"/>
    <w:rsid w:val="00C1367A"/>
    <w:rsid w:val="00C15ED7"/>
    <w:rsid w:val="00C25FFA"/>
    <w:rsid w:val="00C30283"/>
    <w:rsid w:val="00C314FA"/>
    <w:rsid w:val="00C343A6"/>
    <w:rsid w:val="00C34580"/>
    <w:rsid w:val="00C406A9"/>
    <w:rsid w:val="00C4470C"/>
    <w:rsid w:val="00C448E8"/>
    <w:rsid w:val="00C44EC3"/>
    <w:rsid w:val="00C47941"/>
    <w:rsid w:val="00C510B3"/>
    <w:rsid w:val="00C54340"/>
    <w:rsid w:val="00C5455B"/>
    <w:rsid w:val="00C5614E"/>
    <w:rsid w:val="00C5735A"/>
    <w:rsid w:val="00C60771"/>
    <w:rsid w:val="00C63417"/>
    <w:rsid w:val="00C634F9"/>
    <w:rsid w:val="00C651DA"/>
    <w:rsid w:val="00C65422"/>
    <w:rsid w:val="00C729BB"/>
    <w:rsid w:val="00C753C0"/>
    <w:rsid w:val="00C756E8"/>
    <w:rsid w:val="00C76A1A"/>
    <w:rsid w:val="00C84791"/>
    <w:rsid w:val="00C84ED2"/>
    <w:rsid w:val="00C8601C"/>
    <w:rsid w:val="00C87C76"/>
    <w:rsid w:val="00C9239E"/>
    <w:rsid w:val="00C93CF3"/>
    <w:rsid w:val="00C95B61"/>
    <w:rsid w:val="00CA03C7"/>
    <w:rsid w:val="00CA3EF7"/>
    <w:rsid w:val="00CA7EC8"/>
    <w:rsid w:val="00CB6069"/>
    <w:rsid w:val="00CC0F5C"/>
    <w:rsid w:val="00CC1167"/>
    <w:rsid w:val="00CC1451"/>
    <w:rsid w:val="00CC1C98"/>
    <w:rsid w:val="00CD3A1D"/>
    <w:rsid w:val="00CE25A4"/>
    <w:rsid w:val="00CE2EC3"/>
    <w:rsid w:val="00CE357D"/>
    <w:rsid w:val="00CE6589"/>
    <w:rsid w:val="00CE70F3"/>
    <w:rsid w:val="00CF0CEC"/>
    <w:rsid w:val="00CF0E1E"/>
    <w:rsid w:val="00CF1BFC"/>
    <w:rsid w:val="00CF3C6E"/>
    <w:rsid w:val="00CF4F9C"/>
    <w:rsid w:val="00D010E5"/>
    <w:rsid w:val="00D02498"/>
    <w:rsid w:val="00D1131D"/>
    <w:rsid w:val="00D135A7"/>
    <w:rsid w:val="00D13993"/>
    <w:rsid w:val="00D20F43"/>
    <w:rsid w:val="00D3360C"/>
    <w:rsid w:val="00D35A3E"/>
    <w:rsid w:val="00D4388C"/>
    <w:rsid w:val="00D45A76"/>
    <w:rsid w:val="00D51596"/>
    <w:rsid w:val="00D54573"/>
    <w:rsid w:val="00D56C40"/>
    <w:rsid w:val="00D67970"/>
    <w:rsid w:val="00D71D0D"/>
    <w:rsid w:val="00D75EE8"/>
    <w:rsid w:val="00D80E93"/>
    <w:rsid w:val="00D83548"/>
    <w:rsid w:val="00D86A55"/>
    <w:rsid w:val="00D871DC"/>
    <w:rsid w:val="00D92F54"/>
    <w:rsid w:val="00D96261"/>
    <w:rsid w:val="00D96B88"/>
    <w:rsid w:val="00DA526E"/>
    <w:rsid w:val="00DA6097"/>
    <w:rsid w:val="00DA649B"/>
    <w:rsid w:val="00DB0E27"/>
    <w:rsid w:val="00DB3822"/>
    <w:rsid w:val="00DB4749"/>
    <w:rsid w:val="00DB4976"/>
    <w:rsid w:val="00DB69C2"/>
    <w:rsid w:val="00DC0332"/>
    <w:rsid w:val="00DC19D5"/>
    <w:rsid w:val="00DC47CC"/>
    <w:rsid w:val="00DC500C"/>
    <w:rsid w:val="00DC5C75"/>
    <w:rsid w:val="00DC6872"/>
    <w:rsid w:val="00DD0027"/>
    <w:rsid w:val="00DD1E83"/>
    <w:rsid w:val="00DD2567"/>
    <w:rsid w:val="00DD4C72"/>
    <w:rsid w:val="00DD7790"/>
    <w:rsid w:val="00DE20E9"/>
    <w:rsid w:val="00DE22D2"/>
    <w:rsid w:val="00DF0182"/>
    <w:rsid w:val="00DF3984"/>
    <w:rsid w:val="00DF3A9A"/>
    <w:rsid w:val="00DF3C65"/>
    <w:rsid w:val="00DF432D"/>
    <w:rsid w:val="00DF4A84"/>
    <w:rsid w:val="00DF6318"/>
    <w:rsid w:val="00DF755A"/>
    <w:rsid w:val="00DF7766"/>
    <w:rsid w:val="00DF7ED0"/>
    <w:rsid w:val="00E01AB7"/>
    <w:rsid w:val="00E03AE5"/>
    <w:rsid w:val="00E04013"/>
    <w:rsid w:val="00E06251"/>
    <w:rsid w:val="00E22F12"/>
    <w:rsid w:val="00E23421"/>
    <w:rsid w:val="00E27030"/>
    <w:rsid w:val="00E41404"/>
    <w:rsid w:val="00E43373"/>
    <w:rsid w:val="00E474C4"/>
    <w:rsid w:val="00E47730"/>
    <w:rsid w:val="00E47D1B"/>
    <w:rsid w:val="00E52D2A"/>
    <w:rsid w:val="00E6137C"/>
    <w:rsid w:val="00E6203B"/>
    <w:rsid w:val="00E654E6"/>
    <w:rsid w:val="00E673D6"/>
    <w:rsid w:val="00E7042C"/>
    <w:rsid w:val="00E70EFE"/>
    <w:rsid w:val="00E7204D"/>
    <w:rsid w:val="00E73C90"/>
    <w:rsid w:val="00E76648"/>
    <w:rsid w:val="00E76776"/>
    <w:rsid w:val="00E8091F"/>
    <w:rsid w:val="00E81FAC"/>
    <w:rsid w:val="00E84D04"/>
    <w:rsid w:val="00E86DFA"/>
    <w:rsid w:val="00E915A2"/>
    <w:rsid w:val="00E91E74"/>
    <w:rsid w:val="00E94CE2"/>
    <w:rsid w:val="00EA0890"/>
    <w:rsid w:val="00EB07CE"/>
    <w:rsid w:val="00EB34B3"/>
    <w:rsid w:val="00EB4A96"/>
    <w:rsid w:val="00EB53C2"/>
    <w:rsid w:val="00EB744C"/>
    <w:rsid w:val="00EB791B"/>
    <w:rsid w:val="00EC0381"/>
    <w:rsid w:val="00ED22B9"/>
    <w:rsid w:val="00ED2D45"/>
    <w:rsid w:val="00ED3E2F"/>
    <w:rsid w:val="00ED4096"/>
    <w:rsid w:val="00ED685C"/>
    <w:rsid w:val="00ED7021"/>
    <w:rsid w:val="00EE0508"/>
    <w:rsid w:val="00F0170B"/>
    <w:rsid w:val="00F03A9A"/>
    <w:rsid w:val="00F04866"/>
    <w:rsid w:val="00F0737A"/>
    <w:rsid w:val="00F1454A"/>
    <w:rsid w:val="00F17FDA"/>
    <w:rsid w:val="00F22467"/>
    <w:rsid w:val="00F31DEB"/>
    <w:rsid w:val="00F31FF3"/>
    <w:rsid w:val="00F34B71"/>
    <w:rsid w:val="00F34F9B"/>
    <w:rsid w:val="00F47EE9"/>
    <w:rsid w:val="00F547DC"/>
    <w:rsid w:val="00F559B4"/>
    <w:rsid w:val="00F646C2"/>
    <w:rsid w:val="00F669AD"/>
    <w:rsid w:val="00F7479B"/>
    <w:rsid w:val="00F7510C"/>
    <w:rsid w:val="00F760CA"/>
    <w:rsid w:val="00F77961"/>
    <w:rsid w:val="00F82613"/>
    <w:rsid w:val="00F82AA9"/>
    <w:rsid w:val="00F84E17"/>
    <w:rsid w:val="00F8640E"/>
    <w:rsid w:val="00F903ED"/>
    <w:rsid w:val="00F913D4"/>
    <w:rsid w:val="00F93AD0"/>
    <w:rsid w:val="00F9643A"/>
    <w:rsid w:val="00FA158C"/>
    <w:rsid w:val="00FA2E82"/>
    <w:rsid w:val="00FA5D12"/>
    <w:rsid w:val="00FA6C8D"/>
    <w:rsid w:val="00FB3D1D"/>
    <w:rsid w:val="00FC5ECC"/>
    <w:rsid w:val="00FC79BE"/>
    <w:rsid w:val="00FD6D2E"/>
    <w:rsid w:val="00FE7909"/>
    <w:rsid w:val="00FF3BC1"/>
    <w:rsid w:val="00FF6915"/>
    <w:rsid w:val="00FF7A11"/>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54"/>
    <w:pPr>
      <w:ind w:left="720"/>
      <w:contextualSpacing/>
    </w:pPr>
  </w:style>
  <w:style w:type="character" w:styleId="Hyperlink">
    <w:name w:val="Hyperlink"/>
    <w:basedOn w:val="DefaultParagraphFont"/>
    <w:uiPriority w:val="99"/>
    <w:unhideWhenUsed/>
    <w:rsid w:val="00F03A9A"/>
    <w:rPr>
      <w:color w:val="0000FF" w:themeColor="hyperlink"/>
      <w:u w:val="single"/>
    </w:rPr>
  </w:style>
  <w:style w:type="character" w:styleId="FollowedHyperlink">
    <w:name w:val="FollowedHyperlink"/>
    <w:basedOn w:val="DefaultParagraphFont"/>
    <w:uiPriority w:val="99"/>
    <w:semiHidden/>
    <w:unhideWhenUsed/>
    <w:rsid w:val="00161F1D"/>
    <w:rPr>
      <w:color w:val="800080" w:themeColor="followedHyperlink"/>
      <w:u w:val="single"/>
    </w:rPr>
  </w:style>
  <w:style w:type="paragraph" w:styleId="BalloonText">
    <w:name w:val="Balloon Text"/>
    <w:basedOn w:val="Normal"/>
    <w:link w:val="BalloonTextChar"/>
    <w:uiPriority w:val="99"/>
    <w:semiHidden/>
    <w:unhideWhenUsed/>
    <w:rsid w:val="00E0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B7"/>
    <w:rPr>
      <w:rFonts w:ascii="Tahoma" w:hAnsi="Tahoma" w:cs="Tahoma"/>
      <w:sz w:val="16"/>
      <w:szCs w:val="16"/>
    </w:rPr>
  </w:style>
  <w:style w:type="paragraph" w:styleId="NormalWeb">
    <w:name w:val="Normal (Web)"/>
    <w:basedOn w:val="Normal"/>
    <w:uiPriority w:val="99"/>
    <w:rsid w:val="00C87C7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534721"/>
    <w:rPr>
      <w:b/>
      <w:bCs/>
    </w:rPr>
  </w:style>
  <w:style w:type="character" w:customStyle="1" w:styleId="apple-converted-space">
    <w:name w:val="apple-converted-space"/>
    <w:rsid w:val="0053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54"/>
    <w:pPr>
      <w:ind w:left="720"/>
      <w:contextualSpacing/>
    </w:pPr>
  </w:style>
  <w:style w:type="character" w:styleId="Hyperlink">
    <w:name w:val="Hyperlink"/>
    <w:basedOn w:val="DefaultParagraphFont"/>
    <w:uiPriority w:val="99"/>
    <w:unhideWhenUsed/>
    <w:rsid w:val="00F03A9A"/>
    <w:rPr>
      <w:color w:val="0000FF" w:themeColor="hyperlink"/>
      <w:u w:val="single"/>
    </w:rPr>
  </w:style>
  <w:style w:type="character" w:styleId="FollowedHyperlink">
    <w:name w:val="FollowedHyperlink"/>
    <w:basedOn w:val="DefaultParagraphFont"/>
    <w:uiPriority w:val="99"/>
    <w:semiHidden/>
    <w:unhideWhenUsed/>
    <w:rsid w:val="00161F1D"/>
    <w:rPr>
      <w:color w:val="800080" w:themeColor="followedHyperlink"/>
      <w:u w:val="single"/>
    </w:rPr>
  </w:style>
  <w:style w:type="paragraph" w:styleId="BalloonText">
    <w:name w:val="Balloon Text"/>
    <w:basedOn w:val="Normal"/>
    <w:link w:val="BalloonTextChar"/>
    <w:uiPriority w:val="99"/>
    <w:semiHidden/>
    <w:unhideWhenUsed/>
    <w:rsid w:val="00E0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B7"/>
    <w:rPr>
      <w:rFonts w:ascii="Tahoma" w:hAnsi="Tahoma" w:cs="Tahoma"/>
      <w:sz w:val="16"/>
      <w:szCs w:val="16"/>
    </w:rPr>
  </w:style>
  <w:style w:type="paragraph" w:styleId="NormalWeb">
    <w:name w:val="Normal (Web)"/>
    <w:basedOn w:val="Normal"/>
    <w:uiPriority w:val="99"/>
    <w:rsid w:val="00C87C7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uiPriority w:val="22"/>
    <w:qFormat/>
    <w:rsid w:val="00534721"/>
    <w:rPr>
      <w:b/>
      <w:bCs/>
    </w:rPr>
  </w:style>
  <w:style w:type="character" w:customStyle="1" w:styleId="apple-converted-space">
    <w:name w:val="apple-converted-space"/>
    <w:rsid w:val="0053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816">
      <w:bodyDiv w:val="1"/>
      <w:marLeft w:val="0"/>
      <w:marRight w:val="0"/>
      <w:marTop w:val="0"/>
      <w:marBottom w:val="0"/>
      <w:divBdr>
        <w:top w:val="none" w:sz="0" w:space="0" w:color="auto"/>
        <w:left w:val="none" w:sz="0" w:space="0" w:color="auto"/>
        <w:bottom w:val="none" w:sz="0" w:space="0" w:color="auto"/>
        <w:right w:val="none" w:sz="0" w:space="0" w:color="auto"/>
      </w:divBdr>
    </w:div>
    <w:div w:id="152646501">
      <w:bodyDiv w:val="1"/>
      <w:marLeft w:val="0"/>
      <w:marRight w:val="0"/>
      <w:marTop w:val="0"/>
      <w:marBottom w:val="0"/>
      <w:divBdr>
        <w:top w:val="none" w:sz="0" w:space="0" w:color="auto"/>
        <w:left w:val="none" w:sz="0" w:space="0" w:color="auto"/>
        <w:bottom w:val="none" w:sz="0" w:space="0" w:color="auto"/>
        <w:right w:val="none" w:sz="0" w:space="0" w:color="auto"/>
      </w:divBdr>
    </w:div>
    <w:div w:id="173999312">
      <w:bodyDiv w:val="1"/>
      <w:marLeft w:val="0"/>
      <w:marRight w:val="0"/>
      <w:marTop w:val="0"/>
      <w:marBottom w:val="0"/>
      <w:divBdr>
        <w:top w:val="none" w:sz="0" w:space="0" w:color="auto"/>
        <w:left w:val="none" w:sz="0" w:space="0" w:color="auto"/>
        <w:bottom w:val="none" w:sz="0" w:space="0" w:color="auto"/>
        <w:right w:val="none" w:sz="0" w:space="0" w:color="auto"/>
      </w:divBdr>
    </w:div>
    <w:div w:id="213349435">
      <w:bodyDiv w:val="1"/>
      <w:marLeft w:val="0"/>
      <w:marRight w:val="0"/>
      <w:marTop w:val="0"/>
      <w:marBottom w:val="0"/>
      <w:divBdr>
        <w:top w:val="none" w:sz="0" w:space="0" w:color="auto"/>
        <w:left w:val="none" w:sz="0" w:space="0" w:color="auto"/>
        <w:bottom w:val="none" w:sz="0" w:space="0" w:color="auto"/>
        <w:right w:val="none" w:sz="0" w:space="0" w:color="auto"/>
      </w:divBdr>
    </w:div>
    <w:div w:id="277880095">
      <w:bodyDiv w:val="1"/>
      <w:marLeft w:val="0"/>
      <w:marRight w:val="0"/>
      <w:marTop w:val="0"/>
      <w:marBottom w:val="0"/>
      <w:divBdr>
        <w:top w:val="none" w:sz="0" w:space="0" w:color="auto"/>
        <w:left w:val="none" w:sz="0" w:space="0" w:color="auto"/>
        <w:bottom w:val="none" w:sz="0" w:space="0" w:color="auto"/>
        <w:right w:val="none" w:sz="0" w:space="0" w:color="auto"/>
      </w:divBdr>
    </w:div>
    <w:div w:id="410472617">
      <w:bodyDiv w:val="1"/>
      <w:marLeft w:val="0"/>
      <w:marRight w:val="0"/>
      <w:marTop w:val="0"/>
      <w:marBottom w:val="0"/>
      <w:divBdr>
        <w:top w:val="none" w:sz="0" w:space="0" w:color="auto"/>
        <w:left w:val="none" w:sz="0" w:space="0" w:color="auto"/>
        <w:bottom w:val="none" w:sz="0" w:space="0" w:color="auto"/>
        <w:right w:val="none" w:sz="0" w:space="0" w:color="auto"/>
      </w:divBdr>
    </w:div>
    <w:div w:id="738475772">
      <w:bodyDiv w:val="1"/>
      <w:marLeft w:val="0"/>
      <w:marRight w:val="0"/>
      <w:marTop w:val="0"/>
      <w:marBottom w:val="0"/>
      <w:divBdr>
        <w:top w:val="none" w:sz="0" w:space="0" w:color="auto"/>
        <w:left w:val="none" w:sz="0" w:space="0" w:color="auto"/>
        <w:bottom w:val="none" w:sz="0" w:space="0" w:color="auto"/>
        <w:right w:val="none" w:sz="0" w:space="0" w:color="auto"/>
      </w:divBdr>
    </w:div>
    <w:div w:id="860045451">
      <w:bodyDiv w:val="1"/>
      <w:marLeft w:val="0"/>
      <w:marRight w:val="0"/>
      <w:marTop w:val="0"/>
      <w:marBottom w:val="0"/>
      <w:divBdr>
        <w:top w:val="none" w:sz="0" w:space="0" w:color="auto"/>
        <w:left w:val="none" w:sz="0" w:space="0" w:color="auto"/>
        <w:bottom w:val="none" w:sz="0" w:space="0" w:color="auto"/>
        <w:right w:val="none" w:sz="0" w:space="0" w:color="auto"/>
      </w:divBdr>
    </w:div>
    <w:div w:id="1193765305">
      <w:bodyDiv w:val="1"/>
      <w:marLeft w:val="0"/>
      <w:marRight w:val="0"/>
      <w:marTop w:val="0"/>
      <w:marBottom w:val="0"/>
      <w:divBdr>
        <w:top w:val="none" w:sz="0" w:space="0" w:color="auto"/>
        <w:left w:val="none" w:sz="0" w:space="0" w:color="auto"/>
        <w:bottom w:val="none" w:sz="0" w:space="0" w:color="auto"/>
        <w:right w:val="none" w:sz="0" w:space="0" w:color="auto"/>
      </w:divBdr>
    </w:div>
    <w:div w:id="1371492876">
      <w:bodyDiv w:val="1"/>
      <w:marLeft w:val="0"/>
      <w:marRight w:val="0"/>
      <w:marTop w:val="0"/>
      <w:marBottom w:val="0"/>
      <w:divBdr>
        <w:top w:val="none" w:sz="0" w:space="0" w:color="auto"/>
        <w:left w:val="none" w:sz="0" w:space="0" w:color="auto"/>
        <w:bottom w:val="none" w:sz="0" w:space="0" w:color="auto"/>
        <w:right w:val="none" w:sz="0" w:space="0" w:color="auto"/>
      </w:divBdr>
    </w:div>
    <w:div w:id="1371760982">
      <w:bodyDiv w:val="1"/>
      <w:marLeft w:val="0"/>
      <w:marRight w:val="0"/>
      <w:marTop w:val="0"/>
      <w:marBottom w:val="0"/>
      <w:divBdr>
        <w:top w:val="none" w:sz="0" w:space="0" w:color="auto"/>
        <w:left w:val="none" w:sz="0" w:space="0" w:color="auto"/>
        <w:bottom w:val="none" w:sz="0" w:space="0" w:color="auto"/>
        <w:right w:val="none" w:sz="0" w:space="0" w:color="auto"/>
      </w:divBdr>
    </w:div>
    <w:div w:id="1708406572">
      <w:bodyDiv w:val="1"/>
      <w:marLeft w:val="0"/>
      <w:marRight w:val="0"/>
      <w:marTop w:val="0"/>
      <w:marBottom w:val="0"/>
      <w:divBdr>
        <w:top w:val="none" w:sz="0" w:space="0" w:color="auto"/>
        <w:left w:val="none" w:sz="0" w:space="0" w:color="auto"/>
        <w:bottom w:val="none" w:sz="0" w:space="0" w:color="auto"/>
        <w:right w:val="none" w:sz="0" w:space="0" w:color="auto"/>
      </w:divBdr>
    </w:div>
    <w:div w:id="1933318427">
      <w:bodyDiv w:val="1"/>
      <w:marLeft w:val="0"/>
      <w:marRight w:val="0"/>
      <w:marTop w:val="0"/>
      <w:marBottom w:val="0"/>
      <w:divBdr>
        <w:top w:val="none" w:sz="0" w:space="0" w:color="auto"/>
        <w:left w:val="none" w:sz="0" w:space="0" w:color="auto"/>
        <w:bottom w:val="none" w:sz="0" w:space="0" w:color="auto"/>
        <w:right w:val="none" w:sz="0" w:space="0" w:color="auto"/>
      </w:divBdr>
    </w:div>
    <w:div w:id="2023317516">
      <w:bodyDiv w:val="1"/>
      <w:marLeft w:val="0"/>
      <w:marRight w:val="0"/>
      <w:marTop w:val="0"/>
      <w:marBottom w:val="0"/>
      <w:divBdr>
        <w:top w:val="none" w:sz="0" w:space="0" w:color="auto"/>
        <w:left w:val="none" w:sz="0" w:space="0" w:color="auto"/>
        <w:bottom w:val="none" w:sz="0" w:space="0" w:color="auto"/>
        <w:right w:val="none" w:sz="0" w:space="0" w:color="auto"/>
      </w:divBdr>
    </w:div>
    <w:div w:id="20801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necountya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ncsu.edu/subscribewcg" TargetMode="External"/><Relationship Id="rId12" Type="http://schemas.openxmlformats.org/officeDocument/2006/relationships/hyperlink" Target="mailto:Jessica.Strickland@wayneg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yne.ces.ncsu.edu/" TargetMode="External"/><Relationship Id="rId5" Type="http://schemas.openxmlformats.org/officeDocument/2006/relationships/settings" Target="settings.xml"/><Relationship Id="rId10" Type="http://schemas.openxmlformats.org/officeDocument/2006/relationships/hyperlink" Target="http://www.facebook.com/waynecountygardening" TargetMode="External"/><Relationship Id="rId4" Type="http://schemas.microsoft.com/office/2007/relationships/stylesWithEffects" Target="stylesWithEffects.xml"/><Relationship Id="rId9" Type="http://schemas.openxmlformats.org/officeDocument/2006/relationships/hyperlink" Target="http://wayne.ces.nc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2912-4E77-4569-94AF-0C242895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Wayne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Strickland</dc:creator>
  <cp:lastModifiedBy>Jessica Strickland</cp:lastModifiedBy>
  <cp:revision>3</cp:revision>
  <cp:lastPrinted>2014-03-03T16:28:00Z</cp:lastPrinted>
  <dcterms:created xsi:type="dcterms:W3CDTF">2017-10-31T12:00:00Z</dcterms:created>
  <dcterms:modified xsi:type="dcterms:W3CDTF">2017-10-31T12:04:00Z</dcterms:modified>
</cp:coreProperties>
</file>